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B1" w:rsidRDefault="003A37B1" w:rsidP="003A37B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Акт</w:t>
      </w:r>
    </w:p>
    <w:p w:rsidR="00E92385" w:rsidRDefault="003A37B1" w:rsidP="003A37B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проверки соблюдения сроков хранения и своевременного использования проду</w:t>
      </w:r>
      <w:r w:rsidR="00176A26">
        <w:rPr>
          <w:rFonts w:ascii="Times New Roman" w:hAnsi="Times New Roman" w:cs="Times New Roman"/>
          <w:sz w:val="28"/>
          <w:szCs w:val="28"/>
          <w:lang w:val="kk-KZ"/>
        </w:rPr>
        <w:t xml:space="preserve">ктов от 15.10.2018 </w:t>
      </w:r>
      <w:proofErr w:type="spellStart"/>
      <w:r w:rsidR="00176A26">
        <w:rPr>
          <w:rFonts w:ascii="Times New Roman" w:hAnsi="Times New Roman" w:cs="Times New Roman"/>
          <w:sz w:val="28"/>
          <w:szCs w:val="28"/>
          <w:lang w:val="kk-KZ"/>
        </w:rPr>
        <w:t>года</w:t>
      </w:r>
      <w:proofErr w:type="spellEnd"/>
      <w:r w:rsidR="00176A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76A26">
        <w:rPr>
          <w:rFonts w:ascii="Times New Roman" w:hAnsi="Times New Roman" w:cs="Times New Roman"/>
          <w:sz w:val="28"/>
          <w:szCs w:val="28"/>
          <w:lang w:val="kk-KZ"/>
        </w:rPr>
        <w:t>Чаглинской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средней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школы</w:t>
      </w:r>
      <w:proofErr w:type="spellEnd"/>
    </w:p>
    <w:p w:rsidR="003A37B1" w:rsidRDefault="003A37B1" w:rsidP="003A37B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A37B1" w:rsidRDefault="003A37B1" w:rsidP="003A37B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A37B1" w:rsidRDefault="003A37B1" w:rsidP="003A3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Комиссией по мониторингу за качеством  питания </w:t>
      </w:r>
      <w:r>
        <w:rPr>
          <w:rFonts w:ascii="Times New Roman" w:hAnsi="Times New Roman" w:cs="Times New Roman"/>
          <w:sz w:val="28"/>
          <w:szCs w:val="28"/>
        </w:rPr>
        <w:t>, в составе председателя  комиссии</w:t>
      </w:r>
      <w:r w:rsidR="00B60ED2">
        <w:rPr>
          <w:rFonts w:ascii="Times New Roman" w:hAnsi="Times New Roman" w:cs="Times New Roman"/>
          <w:sz w:val="28"/>
          <w:szCs w:val="28"/>
        </w:rPr>
        <w:t xml:space="preserve"> </w:t>
      </w:r>
      <w:r w:rsidR="00176A2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76A26">
        <w:rPr>
          <w:rFonts w:ascii="Times New Roman" w:hAnsi="Times New Roman" w:cs="Times New Roman"/>
          <w:sz w:val="28"/>
          <w:szCs w:val="28"/>
        </w:rPr>
        <w:t>Айткужин</w:t>
      </w:r>
      <w:proofErr w:type="spellEnd"/>
      <w:r w:rsidR="00176A26">
        <w:rPr>
          <w:rFonts w:ascii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hAnsi="Times New Roman" w:cs="Times New Roman"/>
          <w:sz w:val="28"/>
          <w:szCs w:val="28"/>
        </w:rPr>
        <w:t>, зам директора по ВР –</w:t>
      </w:r>
      <w:r w:rsidR="00B60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A26">
        <w:rPr>
          <w:rFonts w:ascii="Times New Roman" w:hAnsi="Times New Roman" w:cs="Times New Roman"/>
          <w:sz w:val="28"/>
          <w:szCs w:val="28"/>
        </w:rPr>
        <w:t>Кажыгалиева</w:t>
      </w:r>
      <w:proofErr w:type="spellEnd"/>
      <w:r w:rsidR="00176A26">
        <w:rPr>
          <w:rFonts w:ascii="Times New Roman" w:hAnsi="Times New Roman" w:cs="Times New Roman"/>
          <w:sz w:val="28"/>
          <w:szCs w:val="28"/>
        </w:rPr>
        <w:t xml:space="preserve"> Г.Б.</w:t>
      </w:r>
      <w:r>
        <w:rPr>
          <w:rFonts w:ascii="Times New Roman" w:hAnsi="Times New Roman" w:cs="Times New Roman"/>
          <w:sz w:val="28"/>
          <w:szCs w:val="28"/>
        </w:rPr>
        <w:t>, медицинского работника</w:t>
      </w:r>
      <w:r w:rsidR="00B60ED2">
        <w:rPr>
          <w:rFonts w:ascii="Times New Roman" w:hAnsi="Times New Roman" w:cs="Times New Roman"/>
          <w:sz w:val="28"/>
          <w:szCs w:val="28"/>
        </w:rPr>
        <w:t xml:space="preserve"> </w:t>
      </w:r>
      <w:r w:rsidR="00176A2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76A26">
        <w:rPr>
          <w:rFonts w:ascii="Times New Roman" w:hAnsi="Times New Roman" w:cs="Times New Roman"/>
          <w:sz w:val="28"/>
          <w:szCs w:val="28"/>
        </w:rPr>
        <w:t>Унбет</w:t>
      </w:r>
      <w:proofErr w:type="spellEnd"/>
      <w:r w:rsidR="00176A2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, представителя родительской общественности</w:t>
      </w:r>
      <w:r w:rsidR="00B60ED2">
        <w:rPr>
          <w:rFonts w:ascii="Times New Roman" w:hAnsi="Times New Roman" w:cs="Times New Roman"/>
          <w:sz w:val="28"/>
          <w:szCs w:val="28"/>
        </w:rPr>
        <w:t xml:space="preserve"> </w:t>
      </w:r>
      <w:r w:rsidR="00176A26">
        <w:rPr>
          <w:rFonts w:ascii="Times New Roman" w:hAnsi="Times New Roman" w:cs="Times New Roman"/>
          <w:sz w:val="28"/>
          <w:szCs w:val="28"/>
        </w:rPr>
        <w:t>–</w:t>
      </w:r>
      <w:r w:rsidR="00B60ED2">
        <w:rPr>
          <w:rFonts w:ascii="Times New Roman" w:hAnsi="Times New Roman" w:cs="Times New Roman"/>
          <w:sz w:val="28"/>
          <w:szCs w:val="28"/>
        </w:rPr>
        <w:t xml:space="preserve"> </w:t>
      </w:r>
      <w:r w:rsidR="00176A26">
        <w:rPr>
          <w:rFonts w:ascii="Times New Roman" w:hAnsi="Times New Roman" w:cs="Times New Roman"/>
          <w:sz w:val="28"/>
          <w:szCs w:val="28"/>
        </w:rPr>
        <w:t xml:space="preserve">Сенченко </w:t>
      </w:r>
      <w:proofErr w:type="gramStart"/>
      <w:r w:rsidR="00176A26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проведена проверка соблюдения сроков хранения и своевременного использования продуктов на пищеблоке школы.</w:t>
      </w:r>
    </w:p>
    <w:p w:rsidR="00B60ED2" w:rsidRDefault="003A37B1" w:rsidP="003A3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соблюдения сроков хранения и своевременного использования продуктов на пищеблоке школы показало, что сроки годности и условия хранения пищевых продуктов, соответствуют сроком годности, установленным производителем на упаковке</w:t>
      </w:r>
      <w:r w:rsidR="00B60ED2">
        <w:rPr>
          <w:rFonts w:ascii="Times New Roman" w:hAnsi="Times New Roman" w:cs="Times New Roman"/>
          <w:sz w:val="28"/>
          <w:szCs w:val="28"/>
        </w:rPr>
        <w:t xml:space="preserve">. Имеются </w:t>
      </w:r>
      <w:proofErr w:type="gramStart"/>
      <w:r w:rsidR="00B60ED2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B60ED2">
        <w:rPr>
          <w:rFonts w:ascii="Times New Roman" w:hAnsi="Times New Roman" w:cs="Times New Roman"/>
          <w:sz w:val="28"/>
          <w:szCs w:val="28"/>
        </w:rPr>
        <w:t xml:space="preserve"> удостоверяющие качество и безопасности продукции. </w:t>
      </w:r>
      <w:proofErr w:type="gramStart"/>
      <w:r w:rsidR="00B60ED2">
        <w:rPr>
          <w:rFonts w:ascii="Times New Roman" w:hAnsi="Times New Roman" w:cs="Times New Roman"/>
          <w:sz w:val="28"/>
          <w:szCs w:val="28"/>
        </w:rPr>
        <w:t>Температура  хранения</w:t>
      </w:r>
      <w:proofErr w:type="gramEnd"/>
      <w:r w:rsidR="00B60ED2">
        <w:rPr>
          <w:rFonts w:ascii="Times New Roman" w:hAnsi="Times New Roman" w:cs="Times New Roman"/>
          <w:sz w:val="28"/>
          <w:szCs w:val="28"/>
        </w:rPr>
        <w:t xml:space="preserve"> продуктов </w:t>
      </w:r>
      <w:proofErr w:type="spellStart"/>
      <w:r w:rsidR="00B60ED2">
        <w:rPr>
          <w:rFonts w:ascii="Times New Roman" w:hAnsi="Times New Roman" w:cs="Times New Roman"/>
          <w:sz w:val="28"/>
          <w:szCs w:val="28"/>
        </w:rPr>
        <w:t>соответсвует</w:t>
      </w:r>
      <w:proofErr w:type="spellEnd"/>
      <w:r w:rsidR="00B60ED2">
        <w:rPr>
          <w:rFonts w:ascii="Times New Roman" w:hAnsi="Times New Roman" w:cs="Times New Roman"/>
          <w:sz w:val="28"/>
          <w:szCs w:val="28"/>
        </w:rPr>
        <w:t xml:space="preserve"> санитарным правилам. Хранения скоропортящихся пищевых продуктов осуществляется в холодильнике при температуре: в низкотемпературном (до-30С) и среднетемпературном (от+2 до +6С).</w:t>
      </w:r>
    </w:p>
    <w:p w:rsidR="00B60ED2" w:rsidRDefault="00B60ED2" w:rsidP="003A3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Сырые готовые продукции хранятся раздельно.</w:t>
      </w:r>
      <w:r w:rsidR="003A3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хранения пищевой продукции обеспечивается соблюдения принципа «товарного соседства». Подогрев остывших ниже температуры, раздачи</w:t>
      </w:r>
      <w:r w:rsidR="003A3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готовых горячих блюд не осуществляется. Разлив напитков осуществляется непосредственно в бокалы.</w:t>
      </w:r>
    </w:p>
    <w:p w:rsidR="00B60ED2" w:rsidRDefault="00B60ED2" w:rsidP="003A37B1">
      <w:pPr>
        <w:rPr>
          <w:rFonts w:ascii="Times New Roman" w:hAnsi="Times New Roman" w:cs="Times New Roman"/>
          <w:sz w:val="28"/>
          <w:szCs w:val="28"/>
        </w:rPr>
      </w:pPr>
      <w:r w:rsidRPr="00B60ED2">
        <w:rPr>
          <w:rFonts w:ascii="Times New Roman" w:hAnsi="Times New Roman" w:cs="Times New Roman"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Требования санитарных правил в части соблюдения сроков хранения и своевременного использования продуктов соблюдается.</w:t>
      </w:r>
    </w:p>
    <w:p w:rsidR="003A37B1" w:rsidRDefault="003A37B1" w:rsidP="003A37B1">
      <w:pPr>
        <w:rPr>
          <w:rFonts w:ascii="Times New Roman" w:hAnsi="Times New Roman" w:cs="Times New Roman"/>
          <w:sz w:val="28"/>
          <w:szCs w:val="28"/>
        </w:rPr>
      </w:pPr>
    </w:p>
    <w:p w:rsidR="00176A26" w:rsidRDefault="00B60ED2" w:rsidP="003A3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6A2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176A26">
        <w:rPr>
          <w:rFonts w:ascii="Times New Roman" w:hAnsi="Times New Roman" w:cs="Times New Roman"/>
          <w:sz w:val="28"/>
          <w:szCs w:val="28"/>
        </w:rPr>
        <w:t>Айткужин</w:t>
      </w:r>
      <w:proofErr w:type="spellEnd"/>
      <w:r w:rsidR="00176A26">
        <w:rPr>
          <w:rFonts w:ascii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76A26" w:rsidRDefault="00B60ED2" w:rsidP="00176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176A26">
        <w:rPr>
          <w:rFonts w:ascii="Times New Roman" w:hAnsi="Times New Roman" w:cs="Times New Roman"/>
          <w:sz w:val="28"/>
          <w:szCs w:val="28"/>
        </w:rPr>
        <w:t>Кажыгалиева</w:t>
      </w:r>
      <w:proofErr w:type="spellEnd"/>
      <w:r w:rsidR="00176A26">
        <w:rPr>
          <w:rFonts w:ascii="Times New Roman" w:hAnsi="Times New Roman" w:cs="Times New Roman"/>
          <w:sz w:val="28"/>
          <w:szCs w:val="28"/>
        </w:rPr>
        <w:t xml:space="preserve"> Г.Б.</w:t>
      </w:r>
    </w:p>
    <w:p w:rsidR="00176A26" w:rsidRPr="007710D9" w:rsidRDefault="00176A26" w:rsidP="00176A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7710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Чимерёва</w:t>
      </w:r>
      <w:proofErr w:type="spellEnd"/>
      <w:r w:rsidRPr="0077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</w:p>
    <w:p w:rsidR="00176A26" w:rsidRPr="007710D9" w:rsidRDefault="00176A26" w:rsidP="00176A26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710D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Унбет</w:t>
      </w:r>
      <w:proofErr w:type="spellEnd"/>
      <w:r w:rsidRPr="0077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6A26" w:rsidRPr="007710D9" w:rsidRDefault="00176A26" w:rsidP="00176A26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771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Сенченко Н.В.</w:t>
      </w:r>
    </w:p>
    <w:p w:rsidR="00176A26" w:rsidRPr="003A37B1" w:rsidRDefault="00176A26" w:rsidP="00176A26">
      <w:pPr>
        <w:rPr>
          <w:rFonts w:ascii="Times New Roman" w:hAnsi="Times New Roman" w:cs="Times New Roman"/>
          <w:sz w:val="28"/>
          <w:szCs w:val="28"/>
        </w:rPr>
      </w:pPr>
    </w:p>
    <w:p w:rsidR="00B60ED2" w:rsidRPr="003A37B1" w:rsidRDefault="00B60ED2" w:rsidP="003A37B1">
      <w:pPr>
        <w:rPr>
          <w:rFonts w:ascii="Times New Roman" w:hAnsi="Times New Roman" w:cs="Times New Roman"/>
          <w:sz w:val="28"/>
          <w:szCs w:val="28"/>
        </w:rPr>
      </w:pPr>
    </w:p>
    <w:sectPr w:rsidR="00B60ED2" w:rsidRPr="003A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A8"/>
    <w:rsid w:val="00176A26"/>
    <w:rsid w:val="003A37B1"/>
    <w:rsid w:val="005B13A8"/>
    <w:rsid w:val="00B60ED2"/>
    <w:rsid w:val="00B97753"/>
    <w:rsid w:val="00E9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3465C-ED34-411F-A656-99CBA214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sdcas</dc:creator>
  <cp:keywords/>
  <dc:description/>
  <cp:lastModifiedBy>user</cp:lastModifiedBy>
  <cp:revision>3</cp:revision>
  <dcterms:created xsi:type="dcterms:W3CDTF">2019-01-30T05:48:00Z</dcterms:created>
  <dcterms:modified xsi:type="dcterms:W3CDTF">2019-02-14T10:10:00Z</dcterms:modified>
</cp:coreProperties>
</file>