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CC2" w:rsidRDefault="00085CC2" w:rsidP="004460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85CC2" w:rsidRDefault="00085CC2" w:rsidP="004460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F5405" w:rsidRDefault="00BF5405" w:rsidP="004460C8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Шағалалы  орта 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мектебінің</w:t>
      </w:r>
    </w:p>
    <w:p w:rsidR="00BF5405" w:rsidRPr="005D0691" w:rsidRDefault="008925A6" w:rsidP="008925A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92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5405" w:rsidRPr="005D0691">
        <w:rPr>
          <w:rFonts w:ascii="Times New Roman" w:hAnsi="Times New Roman" w:cs="Times New Roman"/>
          <w:sz w:val="28"/>
          <w:szCs w:val="28"/>
          <w:lang w:val="kk-KZ"/>
        </w:rPr>
        <w:t>«Балауса»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жазғы </w:t>
      </w:r>
      <w:r w:rsidR="00BF5405" w:rsidRPr="005D0691">
        <w:rPr>
          <w:rFonts w:ascii="Times New Roman" w:hAnsi="Times New Roman" w:cs="Times New Roman"/>
          <w:sz w:val="28"/>
          <w:szCs w:val="28"/>
          <w:lang w:val="kk-KZ"/>
        </w:rPr>
        <w:t>демалыс лагері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 ІІІ 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5405" w:rsidRPr="005D0691">
        <w:rPr>
          <w:rFonts w:ascii="Times New Roman" w:hAnsi="Times New Roman" w:cs="Times New Roman"/>
          <w:sz w:val="28"/>
          <w:szCs w:val="28"/>
          <w:lang w:val="kk-KZ"/>
        </w:rPr>
        <w:t>ауысым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F5405" w:rsidRPr="005D0691">
        <w:rPr>
          <w:rFonts w:ascii="Times New Roman" w:hAnsi="Times New Roman" w:cs="Times New Roman"/>
          <w:sz w:val="28"/>
          <w:szCs w:val="28"/>
          <w:lang w:val="kk-KZ"/>
        </w:rPr>
        <w:t>бойынша жүргізілген ж</w:t>
      </w:r>
      <w:r>
        <w:rPr>
          <w:rFonts w:ascii="Times New Roman" w:hAnsi="Times New Roman" w:cs="Times New Roman"/>
          <w:sz w:val="28"/>
          <w:szCs w:val="28"/>
          <w:lang w:val="kk-KZ"/>
        </w:rPr>
        <w:t>ұ</w:t>
      </w:r>
      <w:r w:rsidR="00BF5405" w:rsidRPr="005D0691">
        <w:rPr>
          <w:rFonts w:ascii="Times New Roman" w:hAnsi="Times New Roman" w:cs="Times New Roman"/>
          <w:sz w:val="28"/>
          <w:szCs w:val="28"/>
          <w:lang w:val="kk-KZ"/>
        </w:rPr>
        <w:t>мыстарының қорытынды есебі.</w:t>
      </w:r>
    </w:p>
    <w:p w:rsidR="00BF5405" w:rsidRPr="00DB3576" w:rsidRDefault="00BF5405" w:rsidP="004460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460C8">
        <w:rPr>
          <w:rFonts w:ascii="Times New Roman" w:hAnsi="Times New Roman" w:cs="Times New Roman"/>
          <w:sz w:val="28"/>
          <w:szCs w:val="28"/>
          <w:lang w:val="kk-KZ"/>
        </w:rPr>
        <w:t>201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4460C8">
        <w:rPr>
          <w:rFonts w:ascii="Times New Roman" w:hAnsi="Times New Roman" w:cs="Times New Roman"/>
          <w:sz w:val="28"/>
          <w:szCs w:val="28"/>
          <w:lang w:val="kk-KZ"/>
        </w:rPr>
        <w:t xml:space="preserve"> жылы маусым айынын 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5-нен  </w:t>
      </w:r>
      <w:r w:rsidRPr="00446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 xml:space="preserve">шілденің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 xml:space="preserve">-і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0C8">
        <w:rPr>
          <w:rFonts w:ascii="Times New Roman" w:hAnsi="Times New Roman" w:cs="Times New Roman"/>
          <w:sz w:val="28"/>
          <w:szCs w:val="28"/>
          <w:lang w:val="kk-KZ"/>
        </w:rPr>
        <w:t xml:space="preserve"> аралығында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 ІІІ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 xml:space="preserve"> ауысым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мектеп алулалақ 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0C8">
        <w:rPr>
          <w:rFonts w:ascii="Times New Roman" w:hAnsi="Times New Roman" w:cs="Times New Roman"/>
          <w:sz w:val="28"/>
          <w:szCs w:val="28"/>
          <w:lang w:val="kk-KZ"/>
        </w:rPr>
        <w:t>«Ба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лауса</w:t>
      </w:r>
      <w:r w:rsidRPr="004460C8">
        <w:rPr>
          <w:rFonts w:ascii="Times New Roman" w:hAnsi="Times New Roman" w:cs="Times New Roman"/>
          <w:sz w:val="28"/>
          <w:szCs w:val="28"/>
          <w:lang w:val="kk-KZ"/>
        </w:rPr>
        <w:t xml:space="preserve">» жазғы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460C8">
        <w:rPr>
          <w:rFonts w:ascii="Times New Roman" w:hAnsi="Times New Roman" w:cs="Times New Roman"/>
          <w:sz w:val="28"/>
          <w:szCs w:val="28"/>
          <w:lang w:val="kk-KZ"/>
        </w:rPr>
        <w:t xml:space="preserve">лагері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4460C8">
        <w:rPr>
          <w:rFonts w:ascii="Times New Roman" w:hAnsi="Times New Roman" w:cs="Times New Roman"/>
          <w:sz w:val="28"/>
          <w:szCs w:val="28"/>
          <w:lang w:val="kk-KZ"/>
        </w:rPr>
        <w:t>тті. Лагердің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4460C8">
        <w:rPr>
          <w:rFonts w:ascii="Times New Roman" w:hAnsi="Times New Roman" w:cs="Times New Roman"/>
          <w:sz w:val="28"/>
          <w:szCs w:val="28"/>
          <w:lang w:val="kk-KZ"/>
        </w:rPr>
        <w:t xml:space="preserve">алғаш күнінде 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-ші маусым күні б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алаларға арналған  концерттік  бағдарлама үйымдастырылды.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8B9"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Топта барлығы 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20 оқушы болды. Лагерге 7-10жастағы бас</w:t>
      </w:r>
      <w:r w:rsidR="00CC65E1"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тауыш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сынып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 xml:space="preserve"> оқушыларынан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 құрылған. Бұл топтың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жетекшілері </w:t>
      </w:r>
      <w:r w:rsidR="009338B9" w:rsidRPr="005D0691">
        <w:rPr>
          <w:rFonts w:ascii="Times New Roman" w:hAnsi="Times New Roman" w:cs="Times New Roman"/>
          <w:sz w:val="28"/>
          <w:szCs w:val="28"/>
          <w:lang w:val="kk-KZ"/>
        </w:rPr>
        <w:t>Байгужинова Алма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және </w:t>
      </w:r>
      <w:r w:rsidR="009338B9" w:rsidRPr="005D0691">
        <w:rPr>
          <w:rFonts w:ascii="Times New Roman" w:hAnsi="Times New Roman" w:cs="Times New Roman"/>
          <w:sz w:val="28"/>
          <w:szCs w:val="28"/>
          <w:lang w:val="kk-KZ"/>
        </w:rPr>
        <w:t>Заводхан Роза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 xml:space="preserve">  бастауыш сынып мұғалімдері және де  лагерге  көмекші  мектепшілік «Жасқыран»  ұйымының мүшелері  6 сынып оқушылары  Баймбет Сымбат пен Сабит Абай оқушылармен түрлі  қызықты жұмыстар, ойындар ойнатып  өзінен кішілерге үлгі өнеге болатын жақсы қасиеттерімен  танылды. 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Алғашқы күні лагерьде </w:t>
      </w:r>
      <w:r w:rsidR="00CC65E1"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оқушыларға арналған ашылуы болды,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сол ашылуда мектептің балдырғандары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338B9" w:rsidRPr="005D069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з </w:t>
      </w:r>
      <w:r w:rsidR="009338B9" w:rsidRPr="005D069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нерлерін к</w:t>
      </w:r>
      <w:r w:rsidR="009338B9" w:rsidRPr="005D069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="00CC65E1"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рсеіп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таныстырды.</w:t>
      </w:r>
      <w:r w:rsidR="009338B9" w:rsidRPr="005D069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шылар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қауыпсіздік ережелермен танысты.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38B9" w:rsidRPr="005D069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қушыларды мектеп асханасына апарып,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ойнатып, қадағалап жүрді.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Маусымның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күні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оқушылар  танғы зарядкамен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>баста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ды. </w:t>
      </w:r>
      <w:r w:rsidRPr="002A3480">
        <w:rPr>
          <w:rFonts w:ascii="Times New Roman" w:hAnsi="Times New Roman" w:cs="Times New Roman"/>
          <w:sz w:val="28"/>
          <w:szCs w:val="28"/>
          <w:lang w:val="kk-KZ"/>
        </w:rPr>
        <w:t>Оқушылар к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A3480">
        <w:rPr>
          <w:rFonts w:ascii="Times New Roman" w:hAnsi="Times New Roman" w:cs="Times New Roman"/>
          <w:sz w:val="28"/>
          <w:szCs w:val="28"/>
          <w:lang w:val="kk-KZ"/>
        </w:rPr>
        <w:t>ңіл к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2A3480">
        <w:rPr>
          <w:rFonts w:ascii="Times New Roman" w:hAnsi="Times New Roman" w:cs="Times New Roman"/>
          <w:sz w:val="28"/>
          <w:szCs w:val="28"/>
          <w:lang w:val="kk-KZ"/>
        </w:rPr>
        <w:t>теріп, би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2A3480">
        <w:rPr>
          <w:rFonts w:ascii="Times New Roman" w:hAnsi="Times New Roman" w:cs="Times New Roman"/>
          <w:sz w:val="28"/>
          <w:szCs w:val="28"/>
          <w:lang w:val="kk-KZ"/>
        </w:rPr>
        <w:t>биледі. Таңғы астарынан кейін оқушылар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A348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 xml:space="preserve">Табиғатты аялайық </w:t>
      </w:r>
      <w:r w:rsidRPr="002A3480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тақырыпта әңгімелесіп суреттер салды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>. Оқушылар өте белсенді қатысты.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 Күнделікті күн тәртібі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бойынша қимылды ойындар ойнатылды. Ойын сауықтан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 соң оқушылар</w:t>
      </w:r>
      <w:r w:rsidR="004460C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түстеніп, үйлеріне қайтататын. Маусымның 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сі күні 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оқушылар 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 xml:space="preserve">Жолда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 xml:space="preserve">жүру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ережелері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Байгужинова Алма Бикенқызы 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дайындаған  іс-шараға оқушылар көңілді қатысты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Маусымның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8925A6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оқушылар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мен медбике әңгіме өткізді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>. Оқушылар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 xml:space="preserve"> жазғы уақытта  жеміс-жидектен келетін ішек инфекциясы туралы мәліметтер алып одан қалай  қорғану туралы  медбикеден кеңес алды.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Балалар 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асфальтке суреттер салды.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 xml:space="preserve">Балаларға лагерьде 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тіп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жатқан күндері қызық болды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және әр бала ерте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ң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немесе оның арғы күні не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болатының, қайда баратындарын білгілері келіп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D0691">
        <w:rPr>
          <w:rFonts w:ascii="Times New Roman" w:hAnsi="Times New Roman" w:cs="Times New Roman"/>
          <w:sz w:val="28"/>
          <w:szCs w:val="28"/>
          <w:lang w:val="kk-KZ"/>
        </w:rPr>
        <w:t>қызығушылықтарын танытатын.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77F8">
        <w:rPr>
          <w:rFonts w:ascii="Times New Roman" w:hAnsi="Times New Roman" w:cs="Times New Roman"/>
          <w:sz w:val="28"/>
          <w:szCs w:val="28"/>
          <w:lang w:val="kk-KZ"/>
        </w:rPr>
        <w:t xml:space="preserve">Күндер </w:t>
      </w:r>
      <w:r w:rsidR="005D069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F277F8">
        <w:rPr>
          <w:rFonts w:ascii="Times New Roman" w:hAnsi="Times New Roman" w:cs="Times New Roman"/>
          <w:sz w:val="28"/>
          <w:szCs w:val="28"/>
          <w:lang w:val="kk-KZ"/>
        </w:rPr>
        <w:t>те лагерьдің аяқталу кезіде жақындады</w:t>
      </w:r>
      <w:r w:rsidR="00F277F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«Мен елімді сүйемін» тақырыбында өз ауылымыздың керемет көрікті саябағына және де өзен жағалауына  қыдырып қайтты.</w:t>
      </w:r>
      <w:r w:rsidR="00F277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F277F8">
        <w:rPr>
          <w:rFonts w:ascii="Times New Roman" w:hAnsi="Times New Roman" w:cs="Times New Roman"/>
          <w:sz w:val="28"/>
          <w:szCs w:val="28"/>
          <w:lang w:val="kk-KZ"/>
        </w:rPr>
        <w:t>порттық ойындар ойнады,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77F8">
        <w:rPr>
          <w:rFonts w:ascii="Times New Roman" w:hAnsi="Times New Roman" w:cs="Times New Roman"/>
          <w:sz w:val="28"/>
          <w:szCs w:val="28"/>
          <w:lang w:val="kk-KZ"/>
        </w:rPr>
        <w:t>топта деңсаулық тақырыбына</w:t>
      </w:r>
      <w:r w:rsidR="00F277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277F8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F277F8">
        <w:rPr>
          <w:rFonts w:ascii="Times New Roman" w:hAnsi="Times New Roman" w:cs="Times New Roman"/>
          <w:sz w:val="28"/>
          <w:szCs w:val="28"/>
          <w:lang w:val="kk-KZ"/>
        </w:rPr>
        <w:t>айланысты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 әңгімелер өткізілді. Шілденің 2-сі күні </w:t>
      </w:r>
      <w:r w:rsidR="00F277F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Гүдене бер Астана</w:t>
      </w:r>
      <w:r w:rsidR="00F277F8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тақырыбында  оқушылар Астана күніне арналған өлең , тақпақтарын айтты сурет салды.</w:t>
      </w:r>
      <w:r w:rsidRPr="002A3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A3480">
        <w:rPr>
          <w:rFonts w:ascii="Times New Roman" w:hAnsi="Times New Roman" w:cs="Times New Roman"/>
          <w:sz w:val="28"/>
          <w:szCs w:val="28"/>
          <w:lang w:val="kk-KZ"/>
        </w:rPr>
        <w:t>-і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 xml:space="preserve"> күні 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«Көңілді эстафета» спорттық сайыс ұйымдастырылды. Оқушыларға сайыс өте ұнады. 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«Мен және менің отбасым»  туралы әрбала өз отбасы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ның  фото 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 xml:space="preserve"> суреттерін әкеліп бір-біріне таныстырып 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lastRenderedPageBreak/>
        <w:t>әңгімелеп берді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>. Б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ұл кү</w:t>
      </w:r>
      <w:r w:rsidR="001E7D53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де оқушыларға  қызықты өтті.</w:t>
      </w:r>
      <w:r w:rsidR="00551D7E">
        <w:rPr>
          <w:rFonts w:ascii="Times New Roman" w:hAnsi="Times New Roman" w:cs="Times New Roman"/>
          <w:sz w:val="28"/>
          <w:szCs w:val="28"/>
          <w:lang w:val="kk-KZ"/>
        </w:rPr>
        <w:t xml:space="preserve"> 5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-ші шілде лагердің соңғы күні б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 xml:space="preserve">арлық балаларға  концерттік бағдарлама ұйымдастырып 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>ІІ-аусымдағы лагерьге белсе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 xml:space="preserve">е қатысқаны үшін мақтау қағаздарымен мадақтап тәттілер үлестірілді. </w:t>
      </w:r>
      <w:r w:rsidRPr="00DB3576">
        <w:rPr>
          <w:rFonts w:ascii="Times New Roman" w:hAnsi="Times New Roman" w:cs="Times New Roman"/>
          <w:sz w:val="28"/>
          <w:szCs w:val="28"/>
          <w:lang w:val="kk-KZ"/>
        </w:rPr>
        <w:t>Оқ</w:t>
      </w:r>
      <w:r w:rsidR="00DB3576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Pr="00DB3576">
        <w:rPr>
          <w:rFonts w:ascii="Times New Roman" w:hAnsi="Times New Roman" w:cs="Times New Roman"/>
          <w:sz w:val="28"/>
          <w:szCs w:val="28"/>
          <w:lang w:val="kk-KZ"/>
        </w:rPr>
        <w:t>шыларға жазғы демалыс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3576">
        <w:rPr>
          <w:rFonts w:ascii="Times New Roman" w:hAnsi="Times New Roman" w:cs="Times New Roman"/>
          <w:sz w:val="28"/>
          <w:szCs w:val="28"/>
          <w:lang w:val="kk-KZ"/>
        </w:rPr>
        <w:t xml:space="preserve">лагері ұнап </w:t>
      </w:r>
      <w:r w:rsidR="002A3480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DB3576">
        <w:rPr>
          <w:rFonts w:ascii="Times New Roman" w:hAnsi="Times New Roman" w:cs="Times New Roman"/>
          <w:sz w:val="28"/>
          <w:szCs w:val="28"/>
          <w:lang w:val="kk-KZ"/>
        </w:rPr>
        <w:t>з пікірлерін білдірді.</w:t>
      </w:r>
    </w:p>
    <w:p w:rsidR="001551E9" w:rsidRPr="00DB3576" w:rsidRDefault="001551E9" w:rsidP="004460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51E9" w:rsidRPr="00DB3576" w:rsidRDefault="001551E9" w:rsidP="004460C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551E9" w:rsidRDefault="001E7D53" w:rsidP="004460C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3419475"/>
            <wp:effectExtent l="285750" t="228600" r="266700" b="180975"/>
            <wp:docPr id="1" name="Рисунок 1" descr="C:\Users\admin\Videos\Pictures\2015-03-08\20150601_111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Pictures\2015-03-08\20150601_1117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7" t="1655" r="7941" b="41765"/>
                    <a:stretch/>
                  </pic:blipFill>
                  <pic:spPr bwMode="auto">
                    <a:xfrm>
                      <a:off x="0" y="0"/>
                      <a:ext cx="2858901" cy="342115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C0C4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C0C4F" w:rsidRDefault="00CC0C4F" w:rsidP="004460C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bookmarkStart w:id="0" w:name="_GoBack"/>
      <w:bookmarkEnd w:id="0"/>
      <w:r w:rsidR="00314404" w:rsidRPr="0031440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B65C2">
        <w:rPr>
          <w:rFonts w:ascii="Times New Roman" w:hAnsi="Times New Roman" w:cs="Times New Roman"/>
          <w:sz w:val="28"/>
          <w:szCs w:val="28"/>
          <w:lang w:val="kk-KZ"/>
        </w:rPr>
        <w:t>Балауса</w:t>
      </w:r>
      <w:r w:rsidR="00314404" w:rsidRPr="0031440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13849">
        <w:rPr>
          <w:rFonts w:ascii="Times New Roman" w:hAnsi="Times New Roman" w:cs="Times New Roman"/>
          <w:sz w:val="28"/>
          <w:szCs w:val="28"/>
          <w:lang w:val="kk-KZ"/>
        </w:rPr>
        <w:t xml:space="preserve">  балғындарының</w:t>
      </w:r>
      <w:r w:rsidR="004B65C2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113849">
        <w:rPr>
          <w:rFonts w:ascii="Times New Roman" w:hAnsi="Times New Roman" w:cs="Times New Roman"/>
          <w:sz w:val="28"/>
          <w:szCs w:val="28"/>
          <w:lang w:val="kk-KZ"/>
        </w:rPr>
        <w:t>қолөнер туындылары</w:t>
      </w:r>
    </w:p>
    <w:p w:rsidR="00CC0C4F" w:rsidRPr="002A3480" w:rsidRDefault="00113849" w:rsidP="004460C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4895" cy="2314575"/>
            <wp:effectExtent l="19050" t="0" r="1205" b="0"/>
            <wp:docPr id="2" name="Рисунок 1" descr="C:\Users\1\Desktop\флешка лагер\лагер-жаз- фото\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лешка лагер\лагер-жаз- фото\Оне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613" cy="231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044" cy="2314575"/>
            <wp:effectExtent l="19050" t="0" r="156" b="0"/>
            <wp:docPr id="6" name="Рисунок 2" descr="C:\Users\1\Desktop\флешка лагер\лагер-жаз- фото\Лагерь балау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лешка лагер\лагер-жаз- фото\Лагерь балау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53" t="4706" b="11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044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0C4F" w:rsidRPr="002A3480" w:rsidSect="00085CC2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5405"/>
    <w:rsid w:val="00085CC2"/>
    <w:rsid w:val="00113849"/>
    <w:rsid w:val="001551E9"/>
    <w:rsid w:val="001E7D53"/>
    <w:rsid w:val="00263262"/>
    <w:rsid w:val="002A3480"/>
    <w:rsid w:val="00314404"/>
    <w:rsid w:val="004460C8"/>
    <w:rsid w:val="004B65C2"/>
    <w:rsid w:val="00551D7E"/>
    <w:rsid w:val="005D0691"/>
    <w:rsid w:val="005D2EED"/>
    <w:rsid w:val="008925A6"/>
    <w:rsid w:val="008C2A7F"/>
    <w:rsid w:val="009338B9"/>
    <w:rsid w:val="00A150AE"/>
    <w:rsid w:val="00BF5405"/>
    <w:rsid w:val="00CC0C4F"/>
    <w:rsid w:val="00CC65E1"/>
    <w:rsid w:val="00DB3576"/>
    <w:rsid w:val="00DD2E65"/>
    <w:rsid w:val="00F277F8"/>
    <w:rsid w:val="00FA6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65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8B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65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14</cp:revision>
  <cp:lastPrinted>2016-07-04T03:21:00Z</cp:lastPrinted>
  <dcterms:created xsi:type="dcterms:W3CDTF">2015-06-24T16:46:00Z</dcterms:created>
  <dcterms:modified xsi:type="dcterms:W3CDTF">2019-04-14T16:08:00Z</dcterms:modified>
</cp:coreProperties>
</file>